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EECE" w14:textId="77777777" w:rsidR="000A5C76" w:rsidRPr="00EF2D4A" w:rsidRDefault="000A5C76" w:rsidP="000A5C76">
      <w:pPr>
        <w:ind w:firstLine="709"/>
        <w:jc w:val="both"/>
      </w:pPr>
      <w:r>
        <w:rPr>
          <w:szCs w:val="28"/>
        </w:rPr>
        <w:t xml:space="preserve">Во исполнение </w:t>
      </w:r>
      <w:r w:rsidRPr="00AE6EEC">
        <w:rPr>
          <w:szCs w:val="28"/>
        </w:rPr>
        <w:t>Указа Президента РФ от 21.09.2009</w:t>
      </w:r>
      <w:r>
        <w:rPr>
          <w:szCs w:val="28"/>
        </w:rPr>
        <w:t xml:space="preserve"> </w:t>
      </w:r>
      <w:r w:rsidRPr="00AE6EEC">
        <w:rPr>
          <w:szCs w:val="28"/>
        </w:rPr>
        <w:t xml:space="preserve">№ 1065 </w:t>
      </w:r>
      <w:r>
        <w:rPr>
          <w:szCs w:val="28"/>
        </w:rPr>
        <w:t>«</w:t>
      </w:r>
      <w:r w:rsidRPr="0007490E">
        <w:rPr>
          <w:bCs/>
          <w:szCs w:val="28"/>
          <w:shd w:val="clear" w:color="auto" w:fill="FFFFFF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bCs/>
          <w:szCs w:val="28"/>
          <w:shd w:val="clear" w:color="auto" w:fill="FFFFFF"/>
        </w:rPr>
        <w:t>» н</w:t>
      </w:r>
      <w:r w:rsidRPr="00EF2D4A">
        <w:t xml:space="preserve">азначить ответственными лицами за работу </w:t>
      </w:r>
      <w:r w:rsidRPr="00EF2D4A">
        <w:rPr>
          <w:szCs w:val="28"/>
        </w:rPr>
        <w:t>по профилактике коррупционных и иных правонарушений</w:t>
      </w:r>
      <w:r w:rsidRPr="00EF2D4A">
        <w:t xml:space="preserve">: </w:t>
      </w:r>
    </w:p>
    <w:p w14:paraId="15F60312" w14:textId="77777777" w:rsidR="000A5C76" w:rsidRDefault="000A5C76" w:rsidP="000A5C76">
      <w:pPr>
        <w:ind w:firstLine="709"/>
        <w:jc w:val="both"/>
      </w:pPr>
      <w:r>
        <w:t xml:space="preserve"> Титову О.П.</w:t>
      </w:r>
      <w:r w:rsidRPr="00AE6EEC">
        <w:rPr>
          <w:szCs w:val="28"/>
        </w:rPr>
        <w:t xml:space="preserve"> </w:t>
      </w:r>
      <w:r>
        <w:rPr>
          <w:szCs w:val="28"/>
        </w:rPr>
        <w:t xml:space="preserve">- </w:t>
      </w:r>
      <w:r w:rsidRPr="00AD465F">
        <w:rPr>
          <w:szCs w:val="28"/>
        </w:rPr>
        <w:t xml:space="preserve">главного </w:t>
      </w:r>
      <w:proofErr w:type="gramStart"/>
      <w:r w:rsidRPr="00AD465F">
        <w:rPr>
          <w:szCs w:val="28"/>
        </w:rPr>
        <w:t>специалиста  -</w:t>
      </w:r>
      <w:proofErr w:type="gramEnd"/>
      <w:r w:rsidRPr="00AD465F">
        <w:rPr>
          <w:szCs w:val="28"/>
        </w:rPr>
        <w:t xml:space="preserve"> эксперта </w:t>
      </w:r>
      <w:r w:rsidRPr="00AD465F">
        <w:rPr>
          <w:color w:val="000000"/>
          <w:szCs w:val="28"/>
          <w:lang w:bidi="ru-RU"/>
        </w:rPr>
        <w:t xml:space="preserve">отдела </w:t>
      </w:r>
      <w:r w:rsidRPr="00AD465F">
        <w:rPr>
          <w:color w:val="000000"/>
          <w:szCs w:val="28"/>
          <w:shd w:val="clear" w:color="auto" w:fill="FFFFFF"/>
        </w:rPr>
        <w:t>финансового</w:t>
      </w:r>
      <w:r w:rsidRPr="00AD465F">
        <w:rPr>
          <w:rFonts w:ascii="Segoe UI" w:hAnsi="Segoe UI" w:cs="Segoe UI"/>
          <w:color w:val="000000"/>
          <w:szCs w:val="28"/>
          <w:shd w:val="clear" w:color="auto" w:fill="FFFFFF"/>
        </w:rPr>
        <w:t xml:space="preserve"> </w:t>
      </w:r>
      <w:r w:rsidRPr="00AD465F">
        <w:rPr>
          <w:color w:val="000000"/>
          <w:szCs w:val="28"/>
          <w:shd w:val="clear" w:color="auto" w:fill="FFFFFF"/>
        </w:rPr>
        <w:t>аудита, планирования, государственной службы и кадров</w:t>
      </w:r>
      <w:r>
        <w:t>;</w:t>
      </w:r>
    </w:p>
    <w:p w14:paraId="19E07FCA" w14:textId="77777777" w:rsidR="000A5C76" w:rsidRDefault="000A5C76" w:rsidP="000A5C76">
      <w:pPr>
        <w:ind w:firstLine="709"/>
        <w:jc w:val="both"/>
      </w:pPr>
      <w:r>
        <w:t xml:space="preserve"> </w:t>
      </w:r>
      <w:proofErr w:type="spellStart"/>
      <w:r>
        <w:t>Ченскую</w:t>
      </w:r>
      <w:proofErr w:type="spellEnd"/>
      <w:r>
        <w:t xml:space="preserve"> К.А.  - старшего специалиста 1 разряда </w:t>
      </w:r>
      <w:r w:rsidRPr="00AD465F">
        <w:rPr>
          <w:color w:val="000000"/>
          <w:szCs w:val="28"/>
          <w:lang w:bidi="ru-RU"/>
        </w:rPr>
        <w:t xml:space="preserve">отдела </w:t>
      </w:r>
      <w:r w:rsidRPr="00AD465F">
        <w:rPr>
          <w:color w:val="000000"/>
          <w:szCs w:val="28"/>
          <w:shd w:val="clear" w:color="auto" w:fill="FFFFFF"/>
        </w:rPr>
        <w:t>финансового</w:t>
      </w:r>
      <w:r w:rsidRPr="00AD465F">
        <w:rPr>
          <w:rFonts w:ascii="Segoe UI" w:hAnsi="Segoe UI" w:cs="Segoe UI"/>
          <w:color w:val="000000"/>
          <w:szCs w:val="28"/>
          <w:shd w:val="clear" w:color="auto" w:fill="FFFFFF"/>
        </w:rPr>
        <w:t xml:space="preserve"> </w:t>
      </w:r>
      <w:r w:rsidRPr="00AD465F">
        <w:rPr>
          <w:color w:val="000000"/>
          <w:szCs w:val="28"/>
          <w:shd w:val="clear" w:color="auto" w:fill="FFFFFF"/>
        </w:rPr>
        <w:t>аудита, планирования, государственной службы и кадров</w:t>
      </w:r>
      <w:r>
        <w:t xml:space="preserve">. </w:t>
      </w:r>
    </w:p>
    <w:p w14:paraId="54933AD7" w14:textId="77777777" w:rsidR="000A5C76" w:rsidRDefault="000A5C76" w:rsidP="000A5C76">
      <w:pPr>
        <w:spacing w:after="0" w:line="240" w:lineRule="auto"/>
        <w:contextualSpacing/>
        <w:jc w:val="both"/>
      </w:pPr>
    </w:p>
    <w:p w14:paraId="2F45331E" w14:textId="77777777" w:rsidR="000A5C76" w:rsidRDefault="000A5C76" w:rsidP="000A5C76">
      <w:pPr>
        <w:spacing w:after="0" w:line="240" w:lineRule="auto"/>
        <w:contextualSpacing/>
        <w:jc w:val="both"/>
      </w:pPr>
    </w:p>
    <w:p w14:paraId="0D8BA82E" w14:textId="77777777" w:rsidR="00BF71BD" w:rsidRDefault="00BF71BD"/>
    <w:sectPr w:rsidR="00B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BD"/>
    <w:rsid w:val="000A5C76"/>
    <w:rsid w:val="00B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32A9-C334-46BB-849D-E40AE7C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7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Богдашкина Евгения Алексеевна</dc:creator>
  <cp:keywords/>
  <dc:description/>
  <cp:lastModifiedBy>Богдашкина Евгения Алексеевна</cp:lastModifiedBy>
  <cp:revision>2</cp:revision>
  <dcterms:created xsi:type="dcterms:W3CDTF">2023-12-28T09:32:00Z</dcterms:created>
  <dcterms:modified xsi:type="dcterms:W3CDTF">2023-12-28T09:32:00Z</dcterms:modified>
</cp:coreProperties>
</file>